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C2611E" w:rsidRDefault="00052BCC" w:rsidP="00C2611E">
      <w:pPr>
        <w:pStyle w:val="SemEspaamento"/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1D5AF78C" w:rsidR="00715EDC" w:rsidRPr="00746E38" w:rsidRDefault="00957CC8" w:rsidP="00A60BFE">
      <w:pPr>
        <w:spacing w:line="360" w:lineRule="auto"/>
        <w:jc w:val="both"/>
        <w:rPr>
          <w:rFonts w:cstheme="minorHAnsi"/>
          <w:sz w:val="24"/>
          <w:szCs w:val="24"/>
        </w:rPr>
      </w:pPr>
      <w:r w:rsidRPr="00C8202D">
        <w:t xml:space="preserve">Aos </w:t>
      </w:r>
      <w:r w:rsidR="00CB6E73">
        <w:t>26</w:t>
      </w:r>
      <w:r w:rsidR="00B67010" w:rsidRPr="00C8202D">
        <w:t xml:space="preserve"> </w:t>
      </w:r>
      <w:r w:rsidR="00B00389" w:rsidRPr="00C8202D">
        <w:t xml:space="preserve">de </w:t>
      </w:r>
      <w:r w:rsidR="00666BBA">
        <w:t>març</w:t>
      </w:r>
      <w:r w:rsidR="000F1624" w:rsidRPr="00C8202D">
        <w:t>o de 2024</w:t>
      </w:r>
      <w:r w:rsidR="00B00389" w:rsidRPr="00C8202D">
        <w:t xml:space="preserve">, às </w:t>
      </w:r>
      <w:r w:rsidR="00746E38" w:rsidRPr="00C8202D">
        <w:t>1</w:t>
      </w:r>
      <w:r w:rsidR="000F1624" w:rsidRPr="00C8202D">
        <w:t>4</w:t>
      </w:r>
      <w:r w:rsidR="00B00389" w:rsidRPr="00C8202D">
        <w:t>:00 horas, na sede do Instituto de Previdência dos Servidores Públicos do Município de Guanhães – Guanhães</w:t>
      </w:r>
      <w:r w:rsidR="00C63A3E" w:rsidRPr="00C8202D">
        <w:t>-</w:t>
      </w:r>
      <w:proofErr w:type="spellStart"/>
      <w:r w:rsidR="00B00389" w:rsidRPr="00C8202D">
        <w:t>Prev</w:t>
      </w:r>
      <w:proofErr w:type="spellEnd"/>
      <w:r w:rsidR="00B00389" w:rsidRPr="00C8202D">
        <w:t xml:space="preserve">, situado a Rua Monsenhor Pinheiro, nº 101, centro, Guanhães/MG, reuniu-se o Comitê de Investimento do Instituto, </w:t>
      </w:r>
      <w:proofErr w:type="spellStart"/>
      <w:r w:rsidR="00D06E6C" w:rsidRPr="00C8202D">
        <w:t>Francielle</w:t>
      </w:r>
      <w:proofErr w:type="spellEnd"/>
      <w:r w:rsidR="00D06E6C" w:rsidRPr="00C8202D">
        <w:t xml:space="preserve"> </w:t>
      </w:r>
      <w:proofErr w:type="spellStart"/>
      <w:r w:rsidR="00D06E6C" w:rsidRPr="00C8202D">
        <w:t>Elgita</w:t>
      </w:r>
      <w:proofErr w:type="spellEnd"/>
      <w:r w:rsidR="00D06E6C" w:rsidRPr="00C8202D">
        <w:t xml:space="preserve"> de Oliveira</w:t>
      </w:r>
      <w:r w:rsidR="00C463F2" w:rsidRPr="00C8202D">
        <w:t xml:space="preserve"> Costa</w:t>
      </w:r>
      <w:r w:rsidR="00D06E6C" w:rsidRPr="00C8202D">
        <w:t xml:space="preserve">, </w:t>
      </w:r>
      <w:r w:rsidR="00B00389" w:rsidRPr="00C8202D">
        <w:t>Júnia Paula Soalheiro Meneze</w:t>
      </w:r>
      <w:r w:rsidR="00D317E6" w:rsidRPr="00C8202D">
        <w:t>s</w:t>
      </w:r>
      <w:r w:rsidR="000F1624" w:rsidRPr="00C8202D">
        <w:t xml:space="preserve"> on-line</w:t>
      </w:r>
      <w:r w:rsidR="00D06E6C" w:rsidRPr="00C8202D">
        <w:t xml:space="preserve">, </w:t>
      </w:r>
      <w:r w:rsidR="000F1624" w:rsidRPr="00C8202D">
        <w:t xml:space="preserve">Cláudia </w:t>
      </w:r>
      <w:r w:rsidR="00C463F2" w:rsidRPr="00C8202D">
        <w:t xml:space="preserve">Aparecida </w:t>
      </w:r>
      <w:r w:rsidR="000F1624" w:rsidRPr="00C8202D">
        <w:t>Monteiro</w:t>
      </w:r>
      <w:r w:rsidR="00C463F2" w:rsidRPr="00C8202D">
        <w:t xml:space="preserve"> dos Santos,</w:t>
      </w:r>
      <w:r w:rsidR="000F1624" w:rsidRPr="00C8202D">
        <w:t xml:space="preserve">  </w:t>
      </w:r>
      <w:r w:rsidR="00B00389" w:rsidRPr="00C8202D">
        <w:t>Márcia Helena Pires Reis</w:t>
      </w:r>
      <w:r w:rsidR="0095411E" w:rsidRPr="00C8202D">
        <w:t>,</w:t>
      </w:r>
      <w:r w:rsidR="00D06E6C" w:rsidRPr="00C8202D">
        <w:t xml:space="preserve"> </w:t>
      </w:r>
      <w:r w:rsidR="00017C6F" w:rsidRPr="00C8202D">
        <w:t xml:space="preserve"> </w:t>
      </w:r>
      <w:proofErr w:type="spellStart"/>
      <w:r w:rsidR="00B00389" w:rsidRPr="00C8202D">
        <w:t>Rosimery</w:t>
      </w:r>
      <w:proofErr w:type="spellEnd"/>
      <w:r w:rsidR="00B00389" w:rsidRPr="00C8202D">
        <w:t xml:space="preserve"> Aparecida Inácio de Pinho Procópio</w:t>
      </w:r>
      <w:r w:rsidR="0095411E" w:rsidRPr="00C8202D">
        <w:t xml:space="preserve">, </w:t>
      </w:r>
      <w:r w:rsidR="00B00389" w:rsidRPr="00C8202D">
        <w:t xml:space="preserve"> </w:t>
      </w:r>
      <w:r w:rsidR="00580587" w:rsidRPr="00C8202D">
        <w:t xml:space="preserve"> </w:t>
      </w:r>
      <w:r w:rsidR="000F1624" w:rsidRPr="00C8202D">
        <w:t xml:space="preserve">com </w:t>
      </w:r>
      <w:proofErr w:type="spellStart"/>
      <w:r w:rsidR="00C8202D">
        <w:t>Rofol</w:t>
      </w:r>
      <w:r w:rsidR="00C91558">
        <w:t>ph</w:t>
      </w:r>
      <w:r w:rsidR="00C8202D">
        <w:t>o</w:t>
      </w:r>
      <w:proofErr w:type="spellEnd"/>
      <w:r w:rsidR="00C8202D">
        <w:t xml:space="preserve"> </w:t>
      </w:r>
      <w:r w:rsidR="000F1624" w:rsidRPr="00C8202D">
        <w:t>representante da</w:t>
      </w:r>
      <w:r w:rsidR="00C463F2" w:rsidRPr="00C8202D">
        <w:t xml:space="preserve"> </w:t>
      </w:r>
      <w:r w:rsidR="000F1624" w:rsidRPr="00C8202D">
        <w:t xml:space="preserve"> Assessoria de Investimento Lema</w:t>
      </w:r>
      <w:r w:rsidR="00666BBA">
        <w:t xml:space="preserve">. </w:t>
      </w:r>
      <w:r w:rsidR="008977A5">
        <w:t>Rodolpho inicia falando um pouco do cenário.</w:t>
      </w:r>
      <w:r w:rsidR="009104E2">
        <w:t xml:space="preserve"> </w:t>
      </w:r>
      <w:r w:rsidR="000E7B7D">
        <w:t>A China deve continuar enfrentando um crescimento</w:t>
      </w:r>
      <w:r w:rsidR="007F40FA">
        <w:t xml:space="preserve"> fraco em 2024 devido a uma crise no setor imobiliário e a baixa confiança dos investidores, Eur</w:t>
      </w:r>
      <w:r w:rsidR="005813EC">
        <w:t>opa</w:t>
      </w:r>
      <w:r w:rsidR="007F40FA">
        <w:t xml:space="preserve"> o BCE está vendo a forma de como orientar as taxas de juros de curto prazo, inflação está mais alta</w:t>
      </w:r>
      <w:r w:rsidR="00EA42FA">
        <w:t xml:space="preserve">. </w:t>
      </w:r>
      <w:r w:rsidR="009104E2">
        <w:t>O Brasil voltou a crescer no início de 2024 com um avanço de 0,8% no primeiro trimestre, este resultado foi impulsionado pelo consumo das famílias, serviços e agropecuária, apesar do crescimento o que preocupa é a inflação.</w:t>
      </w:r>
      <w:r w:rsidR="00925232">
        <w:t xml:space="preserve"> O Banco Central do Brasil reforçou a visão de que a desinflação continua, mas que as medidas de inflação ainda não estão em um nível adequado e que já reduziu as taxas de juros</w:t>
      </w:r>
      <w:r w:rsidR="005813EC">
        <w:t xml:space="preserve"> </w:t>
      </w:r>
      <w:r w:rsidR="00925232">
        <w:t xml:space="preserve">e é possível que este movimento continue nos próximos meses. </w:t>
      </w:r>
      <w:r w:rsidR="009104E2">
        <w:t xml:space="preserve"> O Ibovespa fechou o mês de março com uma valorização </w:t>
      </w:r>
      <w:r w:rsidR="00AE7204">
        <w:t>de</w:t>
      </w:r>
      <w:r w:rsidR="009104E2">
        <w:t xml:space="preserve"> 0,99% em meio a um cenário global positiv</w:t>
      </w:r>
      <w:r w:rsidR="00AE7204">
        <w:t>o</w:t>
      </w:r>
      <w:r w:rsidR="008977A5">
        <w:t xml:space="preserve"> mês de fevereiro teve aumento de inflação 0,83% com destaque para o grupo de educação,</w:t>
      </w:r>
      <w:r w:rsidR="00EA42FA">
        <w:t xml:space="preserve"> os índices IMA-B5 e IMA-b5+ valorizaram 0,59% e 0,51% respectivamente,</w:t>
      </w:r>
      <w:r w:rsidR="008977A5">
        <w:t xml:space="preserve"> a renda fixa manteve uma rentabilidade positiva, porém na renda variável continua em queda, a taxa de juros no Brasil teve queda e nos EUA mantiveram a taxa, deixando a redução para o próximo mês, Avaliar a saída da Caixa </w:t>
      </w:r>
      <w:r w:rsidR="00BE5855">
        <w:t>Disponibilidades para o Caixa Aliança TP FI RF, p</w:t>
      </w:r>
      <w:r w:rsidR="005813EC">
        <w:t>e</w:t>
      </w:r>
      <w:r w:rsidR="00BE5855">
        <w:t xml:space="preserve">gar regulamento do fundo BB Ações Dividendos </w:t>
      </w:r>
      <w:proofErr w:type="spellStart"/>
      <w:r w:rsidR="00BE5855">
        <w:t>Midcaps</w:t>
      </w:r>
      <w:proofErr w:type="spellEnd"/>
      <w:r w:rsidR="00BE5855">
        <w:t>,</w:t>
      </w:r>
      <w:r w:rsidR="005813EC">
        <w:t xml:space="preserve"> </w:t>
      </w:r>
      <w:r w:rsidR="00BE5855">
        <w:t xml:space="preserve">Rodolpho ficou de averiguar e repassar sobre o fundo AZ Quest </w:t>
      </w:r>
      <w:proofErr w:type="spellStart"/>
      <w:r w:rsidR="00BE5855">
        <w:t>Small</w:t>
      </w:r>
      <w:proofErr w:type="spellEnd"/>
      <w:r w:rsidR="00BE5855">
        <w:t xml:space="preserve"> </w:t>
      </w:r>
      <w:proofErr w:type="spellStart"/>
      <w:r w:rsidR="00BE5855">
        <w:t>mid</w:t>
      </w:r>
      <w:proofErr w:type="spellEnd"/>
      <w:r w:rsidR="00BE5855">
        <w:t xml:space="preserve"> Caps Institucional e avaliar outro no Caixa disponibilidades .</w:t>
      </w:r>
      <w:r w:rsidR="008977A5">
        <w:t xml:space="preserve">  </w:t>
      </w:r>
      <w:r w:rsidR="008D121C" w:rsidRPr="00C8202D">
        <w:t xml:space="preserve"> </w:t>
      </w:r>
      <w:r w:rsidR="00A60BFE">
        <w:t xml:space="preserve">Nada mais havendo a </w:t>
      </w:r>
      <w:r w:rsidR="00F06321">
        <w:t xml:space="preserve">tratar, </w:t>
      </w:r>
      <w:proofErr w:type="spellStart"/>
      <w:r w:rsidR="00F06321" w:rsidRPr="00C8202D">
        <w:t>Francielle</w:t>
      </w:r>
      <w:proofErr w:type="spellEnd"/>
      <w:r w:rsidR="00E25891" w:rsidRPr="00C8202D">
        <w:t>, presidente do comitê, declara como encerrada a reunião agradecendo a participação</w:t>
      </w:r>
      <w:r w:rsidR="00E25891" w:rsidRPr="00E25891">
        <w:rPr>
          <w:sz w:val="24"/>
          <w:szCs w:val="24"/>
        </w:rPr>
        <w:t xml:space="preserve">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Guanhães, </w:t>
      </w:r>
      <w:r w:rsidR="00A60BFE">
        <w:rPr>
          <w:rFonts w:cstheme="minorHAnsi"/>
          <w:sz w:val="24"/>
          <w:szCs w:val="24"/>
        </w:rPr>
        <w:t>2</w:t>
      </w:r>
      <w:r w:rsidR="00D52ED6">
        <w:rPr>
          <w:rFonts w:cstheme="minorHAnsi"/>
          <w:sz w:val="24"/>
          <w:szCs w:val="24"/>
        </w:rPr>
        <w:t>6 de março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48B3796D" w14:textId="77777777" w:rsidR="00052BCC" w:rsidRPr="00746E38" w:rsidRDefault="00052BCC" w:rsidP="003B06D9">
      <w:pPr>
        <w:jc w:val="both"/>
        <w:rPr>
          <w:sz w:val="24"/>
          <w:szCs w:val="24"/>
        </w:rPr>
      </w:pP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</w:t>
      </w:r>
      <w:proofErr w:type="spellStart"/>
      <w:r w:rsidRPr="00746E38">
        <w:rPr>
          <w:rFonts w:cstheme="minorHAnsi"/>
          <w:sz w:val="24"/>
          <w:szCs w:val="24"/>
        </w:rPr>
        <w:t>Francielle</w:t>
      </w:r>
      <w:proofErr w:type="spellEnd"/>
      <w:r w:rsidRPr="00746E38">
        <w:rPr>
          <w:rFonts w:cstheme="minorHAnsi"/>
          <w:sz w:val="24"/>
          <w:szCs w:val="24"/>
        </w:rPr>
        <w:t xml:space="preserve">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lastRenderedPageBreak/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2B2F633E" w14:textId="15A10C54" w:rsidR="0095411E" w:rsidRDefault="0095411E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Mariana da Silva Rosa</w:t>
      </w:r>
    </w:p>
    <w:p w14:paraId="184254D6" w14:textId="098B3DEE" w:rsidR="00715EDC" w:rsidRPr="00715EDC" w:rsidRDefault="0045411D" w:rsidP="0045411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   </w:t>
      </w:r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Membro</w:t>
      </w:r>
      <w:proofErr w:type="spellEnd"/>
    </w:p>
    <w:p w14:paraId="207FD7D2" w14:textId="43BD4240" w:rsidR="00715EDC" w:rsidRDefault="00715EDC" w:rsidP="00715EDC">
      <w:pPr>
        <w:jc w:val="both"/>
      </w:pP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31EEB"/>
    <w:rsid w:val="00052BCC"/>
    <w:rsid w:val="00077701"/>
    <w:rsid w:val="000C41A3"/>
    <w:rsid w:val="000E0B54"/>
    <w:rsid w:val="000E7B7D"/>
    <w:rsid w:val="000F1624"/>
    <w:rsid w:val="00126B18"/>
    <w:rsid w:val="001760A0"/>
    <w:rsid w:val="001C5CD2"/>
    <w:rsid w:val="002136E5"/>
    <w:rsid w:val="0022668D"/>
    <w:rsid w:val="00256363"/>
    <w:rsid w:val="002A144E"/>
    <w:rsid w:val="002B7B97"/>
    <w:rsid w:val="00305BFB"/>
    <w:rsid w:val="00310350"/>
    <w:rsid w:val="0032686E"/>
    <w:rsid w:val="003B06D9"/>
    <w:rsid w:val="004331DB"/>
    <w:rsid w:val="0045411D"/>
    <w:rsid w:val="00457703"/>
    <w:rsid w:val="00495297"/>
    <w:rsid w:val="00530911"/>
    <w:rsid w:val="00566B78"/>
    <w:rsid w:val="00580587"/>
    <w:rsid w:val="005813EC"/>
    <w:rsid w:val="00596CE0"/>
    <w:rsid w:val="005C7CF2"/>
    <w:rsid w:val="005D121D"/>
    <w:rsid w:val="005E0F66"/>
    <w:rsid w:val="0061113A"/>
    <w:rsid w:val="00666BBA"/>
    <w:rsid w:val="006902AC"/>
    <w:rsid w:val="00715EDC"/>
    <w:rsid w:val="00746E38"/>
    <w:rsid w:val="007A6E39"/>
    <w:rsid w:val="007C7524"/>
    <w:rsid w:val="007F40FA"/>
    <w:rsid w:val="00804BD2"/>
    <w:rsid w:val="00857F16"/>
    <w:rsid w:val="008977A5"/>
    <w:rsid w:val="008D121C"/>
    <w:rsid w:val="008E0C32"/>
    <w:rsid w:val="009104E2"/>
    <w:rsid w:val="009131E7"/>
    <w:rsid w:val="0092513B"/>
    <w:rsid w:val="00925232"/>
    <w:rsid w:val="0095411E"/>
    <w:rsid w:val="00957CC8"/>
    <w:rsid w:val="009A3FFD"/>
    <w:rsid w:val="009A7790"/>
    <w:rsid w:val="00A60BFE"/>
    <w:rsid w:val="00A92ACF"/>
    <w:rsid w:val="00AC5B92"/>
    <w:rsid w:val="00AE7204"/>
    <w:rsid w:val="00B00389"/>
    <w:rsid w:val="00B3346B"/>
    <w:rsid w:val="00B67010"/>
    <w:rsid w:val="00B83DAE"/>
    <w:rsid w:val="00BE5855"/>
    <w:rsid w:val="00C2611E"/>
    <w:rsid w:val="00C463F2"/>
    <w:rsid w:val="00C50CED"/>
    <w:rsid w:val="00C62741"/>
    <w:rsid w:val="00C63A3E"/>
    <w:rsid w:val="00C766F3"/>
    <w:rsid w:val="00C77BD6"/>
    <w:rsid w:val="00C8202D"/>
    <w:rsid w:val="00C91558"/>
    <w:rsid w:val="00CA03F5"/>
    <w:rsid w:val="00CB6E73"/>
    <w:rsid w:val="00D06E6C"/>
    <w:rsid w:val="00D317E6"/>
    <w:rsid w:val="00D3276B"/>
    <w:rsid w:val="00D52ED6"/>
    <w:rsid w:val="00D77A39"/>
    <w:rsid w:val="00DA2184"/>
    <w:rsid w:val="00DC1CFB"/>
    <w:rsid w:val="00DC1FA5"/>
    <w:rsid w:val="00DC30E0"/>
    <w:rsid w:val="00DF1FF3"/>
    <w:rsid w:val="00E25891"/>
    <w:rsid w:val="00E55565"/>
    <w:rsid w:val="00E93806"/>
    <w:rsid w:val="00EA42FA"/>
    <w:rsid w:val="00EA5028"/>
    <w:rsid w:val="00EB5A58"/>
    <w:rsid w:val="00EB6666"/>
    <w:rsid w:val="00EB78A3"/>
    <w:rsid w:val="00EC05EE"/>
    <w:rsid w:val="00EE0D90"/>
    <w:rsid w:val="00EF3A33"/>
    <w:rsid w:val="00F06321"/>
    <w:rsid w:val="00F23004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448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15</cp:revision>
  <cp:lastPrinted>2024-01-26T18:40:00Z</cp:lastPrinted>
  <dcterms:created xsi:type="dcterms:W3CDTF">2024-05-24T15:42:00Z</dcterms:created>
  <dcterms:modified xsi:type="dcterms:W3CDTF">2024-09-30T12:29:00Z</dcterms:modified>
</cp:coreProperties>
</file>